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F3" w:rsidRPr="000A037A" w:rsidRDefault="006C0FF3" w:rsidP="006C0FF3">
      <w:pPr>
        <w:rPr>
          <w:rFonts w:ascii="Calibri Light" w:hAnsi="Calibri Light"/>
          <w:b/>
          <w:color w:val="FF0000"/>
          <w:sz w:val="32"/>
          <w:szCs w:val="32"/>
        </w:rPr>
      </w:pPr>
      <w:r w:rsidRPr="000A037A">
        <w:rPr>
          <w:rFonts w:ascii="Calibri Light" w:hAnsi="Calibri Light"/>
          <w:b/>
          <w:color w:val="FF0000"/>
          <w:sz w:val="32"/>
          <w:szCs w:val="32"/>
        </w:rPr>
        <w:t>Checklist</w:t>
      </w:r>
    </w:p>
    <w:tbl>
      <w:tblPr>
        <w:tblStyle w:val="TableGrid"/>
        <w:tblW w:w="0" w:type="auto"/>
        <w:tblLook w:val="04A0"/>
      </w:tblPr>
      <w:tblGrid>
        <w:gridCol w:w="651"/>
        <w:gridCol w:w="6233"/>
        <w:gridCol w:w="2358"/>
      </w:tblGrid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  <w:t xml:space="preserve">                                  Before you start</w:t>
            </w:r>
          </w:p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2494" w:type="dxa"/>
          </w:tcPr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  <w:t xml:space="preserve">              Yes/No</w:t>
            </w: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1.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Have you read the “How to Guide for Accreditation” document  can be found under accreditation application – general information</w:t>
            </w:r>
          </w:p>
          <w:p w:rsidR="006C0FF3" w:rsidRDefault="00C47D98" w:rsidP="00B14E23">
            <w:pPr>
              <w:rPr>
                <w:rFonts w:ascii="Calibri Light" w:hAnsi="Calibri Light"/>
                <w:sz w:val="24"/>
                <w:szCs w:val="24"/>
              </w:rPr>
            </w:pPr>
            <w:hyperlink r:id="rId6" w:history="1">
              <w:r w:rsidR="006C0FF3" w:rsidRPr="000A037A">
                <w:rPr>
                  <w:rStyle w:val="Hyperlink"/>
                  <w:rFonts w:ascii="Calibri Light" w:hAnsi="Calibri Light"/>
                  <w:sz w:val="24"/>
                  <w:szCs w:val="24"/>
                </w:rPr>
                <w:t>http://interiorplantscape.asn.au/accreditation</w:t>
              </w:r>
            </w:hyperlink>
            <w:r w:rsidR="006C0FF3" w:rsidRPr="000A037A">
              <w:rPr>
                <w:rFonts w:ascii="Calibri Light" w:hAnsi="Calibri Light"/>
                <w:sz w:val="24"/>
                <w:szCs w:val="24"/>
              </w:rPr>
              <w:t xml:space="preserve"> </w:t>
            </w:r>
          </w:p>
          <w:p w:rsidR="00DB080E" w:rsidRPr="000A037A" w:rsidRDefault="00DB080E" w:rsidP="00B14E23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2.</w:t>
            </w:r>
          </w:p>
        </w:tc>
        <w:tc>
          <w:tcPr>
            <w:tcW w:w="6379" w:type="dxa"/>
          </w:tcPr>
          <w:p w:rsidR="006C0FF3" w:rsidRDefault="006C0FF3" w:rsidP="00B14E23"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Are you aware there are IPA templates in IPA member login section that may help you complete your application?</w:t>
            </w:r>
            <w:r w:rsidRPr="000A037A">
              <w:rPr>
                <w:rFonts w:ascii="Calibri Light" w:hAnsi="Calibri Light" w:cs="Arial"/>
                <w:sz w:val="24"/>
                <w:szCs w:val="24"/>
              </w:rPr>
              <w:t xml:space="preserve"> </w:t>
            </w:r>
            <w:hyperlink r:id="rId7" w:history="1">
              <w:r w:rsidRPr="000A037A">
                <w:rPr>
                  <w:rStyle w:val="Hyperlink"/>
                  <w:rFonts w:ascii="Calibri Light" w:hAnsi="Calibri Light" w:cs="Arial"/>
                  <w:sz w:val="24"/>
                  <w:szCs w:val="24"/>
                </w:rPr>
                <w:t>http://interiorplantscape.asn.au/member-resouces</w:t>
              </w:r>
            </w:hyperlink>
          </w:p>
          <w:p w:rsidR="00DB080E" w:rsidRPr="000A037A" w:rsidRDefault="00DB080E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3.</w:t>
            </w:r>
          </w:p>
        </w:tc>
        <w:tc>
          <w:tcPr>
            <w:tcW w:w="6379" w:type="dxa"/>
          </w:tcPr>
          <w:p w:rsidR="006C0FF3" w:rsidRPr="00DB080E" w:rsidRDefault="00DB080E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DB080E">
              <w:rPr>
                <w:rFonts w:ascii="Calibri Light" w:hAnsi="Calibri Light"/>
                <w:b/>
                <w:sz w:val="24"/>
                <w:szCs w:val="24"/>
                <w:lang w:val="en-US"/>
              </w:rPr>
              <w:t>Speak to 3 of your clients utilizing more than 6 plants for a testimonial</w:t>
            </w:r>
            <w:r w:rsidR="006C0FF3" w:rsidRPr="00DB080E">
              <w:rPr>
                <w:rFonts w:ascii="Calibri Light" w:hAnsi="Calibri Light"/>
                <w:sz w:val="24"/>
                <w:szCs w:val="24"/>
                <w:lang w:val="en-US"/>
              </w:rPr>
              <w:t xml:space="preserve"> This may take time, so get in early! Make sure you submit testimonials with your application otherwise it can hold up the Accreditation week and/or months.</w:t>
            </w:r>
          </w:p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DB080E">
              <w:rPr>
                <w:rFonts w:ascii="Calibri Light" w:hAnsi="Calibri Light"/>
                <w:sz w:val="24"/>
                <w:szCs w:val="24"/>
                <w:lang w:val="en-US"/>
              </w:rPr>
              <w:t>Template for testimonials can be found in the members login section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sz w:val="24"/>
                <w:szCs w:val="24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Have you paid your accreditation  fee &amp; notified IPA administration of payment  </w:t>
            </w:r>
            <w:hyperlink r:id="rId8" w:history="1">
              <w:r w:rsidRPr="000A037A">
                <w:rPr>
                  <w:rStyle w:val="Hyperlink"/>
                  <w:rFonts w:ascii="Calibri Light" w:hAnsi="Calibri Light"/>
                  <w:sz w:val="24"/>
                  <w:szCs w:val="24"/>
                  <w:lang w:val="en-US"/>
                </w:rPr>
                <w:t>info@interiorplants.asn.au</w:t>
              </w:r>
            </w:hyperlink>
          </w:p>
          <w:p w:rsidR="006C0FF3" w:rsidRPr="000A037A" w:rsidRDefault="006C0FF3" w:rsidP="00B14E23">
            <w:pPr>
              <w:pStyle w:val="NoSpacing"/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  <w:p w:rsidR="006C0FF3" w:rsidRPr="000A037A" w:rsidRDefault="006C0FF3" w:rsidP="00B14E23">
            <w:pPr>
              <w:rPr>
                <w:rFonts w:ascii="Calibri Light" w:hAnsi="Calibri Light"/>
                <w:b/>
                <w:i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b/>
                <w:i/>
                <w:sz w:val="24"/>
                <w:szCs w:val="24"/>
                <w:lang w:val="en-US"/>
              </w:rPr>
              <w:t xml:space="preserve">Note: your application cannot be processed until fees are paid 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b/>
                <w:color w:val="FF0000"/>
                <w:sz w:val="24"/>
                <w:szCs w:val="24"/>
                <w:lang w:val="en-US"/>
              </w:rPr>
              <w:t xml:space="preserve">                                   Before you finish 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5.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i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Have you taken a copy of your application &amp; evidence supplied</w:t>
            </w:r>
            <w:r w:rsidRPr="000A037A">
              <w:rPr>
                <w:rFonts w:ascii="Calibri Light" w:hAnsi="Calibri Light"/>
                <w:i/>
                <w:sz w:val="24"/>
                <w:szCs w:val="24"/>
                <w:lang w:val="en-US"/>
              </w:rPr>
              <w:t xml:space="preserve">? </w:t>
            </w:r>
          </w:p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i/>
                <w:sz w:val="24"/>
                <w:szCs w:val="24"/>
                <w:lang w:val="en-US"/>
              </w:rPr>
              <w:t xml:space="preserve">You will need these documents in two years for renewal or to answer any questions from IPA assessor. Note: Your application &amp; supporting documents </w:t>
            </w:r>
            <w:r w:rsidRPr="000A037A">
              <w:rPr>
                <w:rFonts w:ascii="Calibri Light" w:hAnsi="Calibri Light"/>
                <w:b/>
                <w:i/>
                <w:sz w:val="24"/>
                <w:szCs w:val="24"/>
                <w:lang w:val="en-US"/>
              </w:rPr>
              <w:t>WILL NOT BE RETURNED</w:t>
            </w:r>
            <w:r w:rsidRPr="000A037A">
              <w:rPr>
                <w:rFonts w:ascii="Calibri Light" w:hAnsi="Calibri Light"/>
                <w:i/>
                <w:sz w:val="24"/>
                <w:szCs w:val="24"/>
                <w:lang w:val="en-US"/>
              </w:rPr>
              <w:t xml:space="preserve"> &amp; will be held confidentially by IPA assessor 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6.</w:t>
            </w:r>
          </w:p>
        </w:tc>
        <w:tc>
          <w:tcPr>
            <w:tcW w:w="6379" w:type="dxa"/>
          </w:tcPr>
          <w:p w:rsidR="006C0FF3" w:rsidRPr="000A037A" w:rsidRDefault="00DB080E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/>
                <w:sz w:val="24"/>
                <w:szCs w:val="24"/>
                <w:lang w:val="en-US"/>
              </w:rPr>
              <w:t>Have you certified</w:t>
            </w:r>
            <w:r w:rsidR="006C0FF3"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 (signed by JP etc) all of your supporting documents as requested? Ref to page 7 of this document 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7.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Have you labeled your response to each question with the same reference number as on the application form?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8.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Have you organized your documentation in order making it easier for the assessor to mark?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  <w:tr w:rsidR="006C0FF3" w:rsidRPr="000A037A" w:rsidTr="00B14E23">
        <w:tc>
          <w:tcPr>
            <w:tcW w:w="675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9.</w:t>
            </w:r>
          </w:p>
        </w:tc>
        <w:tc>
          <w:tcPr>
            <w:tcW w:w="6379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>Have you sent your application by registered post?</w:t>
            </w:r>
          </w:p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 Note: If you do not send your documents by registered post make a note of date posted &amp; send IPA assessor </w:t>
            </w:r>
            <w:hyperlink r:id="rId9" w:history="1">
              <w:r w:rsidRPr="000A037A">
                <w:rPr>
                  <w:rStyle w:val="Hyperlink"/>
                  <w:rFonts w:ascii="Calibri Light" w:hAnsi="Calibri Light"/>
                  <w:sz w:val="24"/>
                  <w:szCs w:val="24"/>
                  <w:lang w:val="en-US"/>
                </w:rPr>
                <w:t>paulp@plant.id.au</w:t>
              </w:r>
            </w:hyperlink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 &amp; IPA administration </w:t>
            </w:r>
            <w:hyperlink r:id="rId10" w:history="1">
              <w:r w:rsidRPr="000A037A">
                <w:rPr>
                  <w:rStyle w:val="Hyperlink"/>
                  <w:rFonts w:ascii="Calibri Light" w:hAnsi="Calibri Light"/>
                  <w:sz w:val="24"/>
                  <w:szCs w:val="24"/>
                  <w:lang w:val="en-US"/>
                </w:rPr>
                <w:t>info@interiorplantscape.asn.au</w:t>
              </w:r>
            </w:hyperlink>
            <w:r w:rsidRPr="000A037A">
              <w:rPr>
                <w:rFonts w:ascii="Calibri Light" w:hAnsi="Calibri Light"/>
                <w:sz w:val="24"/>
                <w:szCs w:val="24"/>
                <w:lang w:val="en-US"/>
              </w:rPr>
              <w:t xml:space="preserve"> an email stating when you have sent your documents.</w:t>
            </w:r>
          </w:p>
        </w:tc>
        <w:tc>
          <w:tcPr>
            <w:tcW w:w="2494" w:type="dxa"/>
          </w:tcPr>
          <w:p w:rsidR="006C0FF3" w:rsidRPr="000A037A" w:rsidRDefault="006C0FF3" w:rsidP="00B14E23">
            <w:pPr>
              <w:rPr>
                <w:rFonts w:ascii="Calibri Light" w:hAnsi="Calibri Light"/>
                <w:sz w:val="24"/>
                <w:szCs w:val="24"/>
                <w:lang w:val="en-US"/>
              </w:rPr>
            </w:pPr>
          </w:p>
        </w:tc>
      </w:tr>
    </w:tbl>
    <w:p w:rsidR="006C0FF3" w:rsidRDefault="006C0FF3" w:rsidP="006C0FF3">
      <w:pPr>
        <w:pStyle w:val="Heading1"/>
        <w:rPr>
          <w:rFonts w:ascii="Calibri Light" w:eastAsia="Calibri" w:hAnsi="Calibri Light"/>
          <w:b w:val="0"/>
          <w:bCs w:val="0"/>
          <w:kern w:val="0"/>
          <w:sz w:val="24"/>
          <w:szCs w:val="24"/>
        </w:rPr>
      </w:pPr>
      <w:r>
        <w:rPr>
          <w:rFonts w:ascii="Calibri Light" w:eastAsia="Calibri" w:hAnsi="Calibri Light"/>
          <w:b w:val="0"/>
          <w:bCs w:val="0"/>
          <w:kern w:val="0"/>
          <w:sz w:val="24"/>
          <w:szCs w:val="24"/>
        </w:rPr>
        <w:t xml:space="preserve">                            </w:t>
      </w:r>
    </w:p>
    <w:p w:rsidR="00A36425" w:rsidRDefault="00A36425"/>
    <w:sectPr w:rsidR="00A36425" w:rsidSect="00A36425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E2" w:rsidRDefault="009B00E2" w:rsidP="005E2C1D">
      <w:pPr>
        <w:spacing w:after="0" w:line="240" w:lineRule="auto"/>
      </w:pPr>
      <w:r>
        <w:separator/>
      </w:r>
    </w:p>
  </w:endnote>
  <w:endnote w:type="continuationSeparator" w:id="0">
    <w:p w:rsidR="009B00E2" w:rsidRDefault="009B00E2" w:rsidP="005E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C1D" w:rsidRDefault="005E2C1D">
    <w:pPr>
      <w:pStyle w:val="Footer"/>
    </w:pPr>
    <w:r>
      <w:t>Updated November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E2" w:rsidRDefault="009B00E2" w:rsidP="005E2C1D">
      <w:pPr>
        <w:spacing w:after="0" w:line="240" w:lineRule="auto"/>
      </w:pPr>
      <w:r>
        <w:separator/>
      </w:r>
    </w:p>
  </w:footnote>
  <w:footnote w:type="continuationSeparator" w:id="0">
    <w:p w:rsidR="009B00E2" w:rsidRDefault="009B00E2" w:rsidP="005E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F3"/>
    <w:rsid w:val="005E2C1D"/>
    <w:rsid w:val="006C0FF3"/>
    <w:rsid w:val="009B00E2"/>
    <w:rsid w:val="00A36425"/>
    <w:rsid w:val="00C47D98"/>
    <w:rsid w:val="00C77ED3"/>
    <w:rsid w:val="00DB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FF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0FF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FF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6C0FF3"/>
    <w:rPr>
      <w:color w:val="0000FF"/>
      <w:u w:val="single"/>
    </w:rPr>
  </w:style>
  <w:style w:type="table" w:styleId="TableGrid">
    <w:name w:val="Table Grid"/>
    <w:basedOn w:val="TableNormal"/>
    <w:uiPriority w:val="59"/>
    <w:rsid w:val="006C0F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C0FF3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E2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C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E2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C1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teriorplants.asn.a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iorplantscape.asn.au/member-resouce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iorplantscape.asn.au/accreditation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info@interiorplantscape.asn.a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aulp@plant.id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4</cp:revision>
  <dcterms:created xsi:type="dcterms:W3CDTF">2016-09-26T05:24:00Z</dcterms:created>
  <dcterms:modified xsi:type="dcterms:W3CDTF">2016-10-30T04:13:00Z</dcterms:modified>
</cp:coreProperties>
</file>